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Medical Insurance Information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i w:val="1"/>
          <w:iCs w:val="1"/>
          <w:u w:val="single"/>
          <w:rtl w:val="0"/>
          <w:lang w:val="en-US"/>
        </w:rPr>
        <w:t>Primary Insurance</w:t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bidi w:val="0"/>
      </w:pPr>
    </w:p>
    <w:tbl>
      <w:tblPr>
        <w:tblW w:w="935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306"/>
        <w:gridCol w:w="2707"/>
        <w:gridCol w:w="2339"/>
      </w:tblGrid>
      <w:tr>
        <w:tblPrEx>
          <w:shd w:val="clear" w:color="auto" w:fill="auto"/>
        </w:tblPrEx>
        <w:trPr>
          <w:trHeight w:val="961" w:hRule="atLeast"/>
        </w:trPr>
        <w:tc>
          <w:tcPr>
            <w:tcW w:type="dxa" w:w="43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Insurance Payer Name </w:t>
            </w:r>
          </w:p>
          <w:p>
            <w:pPr>
              <w:pStyle w:val="Table Style 2"/>
            </w:pPr>
          </w:p>
          <w:p>
            <w:pPr>
              <w:pStyle w:val="Table Style 2"/>
            </w:pPr>
          </w:p>
          <w:p>
            <w:pPr>
              <w:pStyle w:val="Table Style 2"/>
            </w:pPr>
          </w:p>
        </w:tc>
        <w:tc>
          <w:tcPr>
            <w:tcW w:type="dxa" w:w="2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Member ID </w:t>
            </w:r>
          </w:p>
        </w:tc>
        <w:tc>
          <w:tcPr>
            <w:tcW w:type="dxa" w:w="233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Group Policy Number </w:t>
            </w:r>
          </w:p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43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Patient Plan Name Program (if Applicable) </w:t>
            </w:r>
          </w:p>
          <w:p>
            <w:pPr>
              <w:pStyle w:val="Table Style 2"/>
            </w:pPr>
          </w:p>
          <w:p>
            <w:pPr>
              <w:pStyle w:val="Table Style 2"/>
            </w:pPr>
          </w:p>
          <w:p>
            <w:pPr>
              <w:pStyle w:val="Table Style 2"/>
            </w:pPr>
          </w:p>
        </w:tc>
        <w:tc>
          <w:tcPr>
            <w:tcW w:type="dxa" w:w="5046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Address </w:t>
              <w:tab/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43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City </w:t>
            </w:r>
          </w:p>
          <w:p>
            <w:pPr>
              <w:pStyle w:val="Table Style 2"/>
            </w:pPr>
          </w:p>
          <w:p>
            <w:pPr>
              <w:pStyle w:val="Table Style 2"/>
            </w:pPr>
          </w:p>
        </w:tc>
        <w:tc>
          <w:tcPr>
            <w:tcW w:type="dxa" w:w="2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State </w:t>
            </w:r>
          </w:p>
        </w:tc>
        <w:tc>
          <w:tcPr>
            <w:tcW w:type="dxa" w:w="233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Zip 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43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Patient Relationship </w:t>
            </w:r>
          </w:p>
        </w:tc>
        <w:tc>
          <w:tcPr>
            <w:tcW w:type="dxa" w:w="2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3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  <w:i w:val="1"/>
          <w:iCs w:val="1"/>
          <w:u w:val="single"/>
        </w:rPr>
      </w:pPr>
      <w:r>
        <w:rPr>
          <w:b w:val="1"/>
          <w:bCs w:val="1"/>
          <w:i w:val="1"/>
          <w:iCs w:val="1"/>
          <w:u w:val="single"/>
          <w:rtl w:val="0"/>
          <w:lang w:val="en-US"/>
        </w:rPr>
        <w:t xml:space="preserve">Secondary Insurance </w:t>
      </w:r>
    </w:p>
    <w:p>
      <w:pPr>
        <w:pStyle w:val="Body"/>
        <w:bidi w:val="0"/>
      </w:pPr>
    </w:p>
    <w:tbl>
      <w:tblPr>
        <w:tblW w:w="935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306"/>
        <w:gridCol w:w="2707"/>
        <w:gridCol w:w="2339"/>
      </w:tblGrid>
      <w:tr>
        <w:tblPrEx>
          <w:shd w:val="clear" w:color="auto" w:fill="auto"/>
        </w:tblPrEx>
        <w:trPr>
          <w:trHeight w:val="961" w:hRule="atLeast"/>
        </w:trPr>
        <w:tc>
          <w:tcPr>
            <w:tcW w:type="dxa" w:w="43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Insurance Payer Name </w:t>
            </w:r>
          </w:p>
          <w:p>
            <w:pPr>
              <w:pStyle w:val="Table Style 2"/>
            </w:pPr>
          </w:p>
          <w:p>
            <w:pPr>
              <w:pStyle w:val="Table Style 2"/>
            </w:pPr>
          </w:p>
          <w:p>
            <w:pPr>
              <w:pStyle w:val="Table Style 2"/>
            </w:pPr>
          </w:p>
        </w:tc>
        <w:tc>
          <w:tcPr>
            <w:tcW w:type="dxa" w:w="2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Member ID </w:t>
            </w:r>
          </w:p>
        </w:tc>
        <w:tc>
          <w:tcPr>
            <w:tcW w:type="dxa" w:w="233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Group Policy Number </w:t>
            </w:r>
          </w:p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43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Patient Plan Name Program (if Applicable) </w:t>
            </w:r>
          </w:p>
          <w:p>
            <w:pPr>
              <w:pStyle w:val="Table Style 2"/>
            </w:pPr>
          </w:p>
          <w:p>
            <w:pPr>
              <w:pStyle w:val="Table Style 2"/>
            </w:pPr>
          </w:p>
          <w:p>
            <w:pPr>
              <w:pStyle w:val="Table Style 2"/>
            </w:pPr>
          </w:p>
        </w:tc>
        <w:tc>
          <w:tcPr>
            <w:tcW w:type="dxa" w:w="5046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Address </w:t>
              <w:tab/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43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City </w:t>
            </w:r>
          </w:p>
          <w:p>
            <w:pPr>
              <w:pStyle w:val="Table Style 2"/>
            </w:pPr>
          </w:p>
          <w:p>
            <w:pPr>
              <w:pStyle w:val="Table Style 2"/>
            </w:pPr>
          </w:p>
        </w:tc>
        <w:tc>
          <w:tcPr>
            <w:tcW w:type="dxa" w:w="2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State </w:t>
            </w:r>
          </w:p>
        </w:tc>
        <w:tc>
          <w:tcPr>
            <w:tcW w:type="dxa" w:w="233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Zip 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43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Patient Relationship </w:t>
            </w:r>
          </w:p>
        </w:tc>
        <w:tc>
          <w:tcPr>
            <w:tcW w:type="dxa" w:w="2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3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bidi w:val="0"/>
      </w:pP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